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37" w:rsidRDefault="009F3817" w:rsidP="009F381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Согласовано                                                                                            Утверждено</w:t>
      </w:r>
    </w:p>
    <w:p w:rsidR="009F3817" w:rsidRDefault="009F3817" w:rsidP="009F381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ПК                                                                                 Директор шк.</w:t>
      </w:r>
    </w:p>
    <w:p w:rsidR="009F3817" w:rsidRDefault="009F3817" w:rsidP="009F381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   »__________ 2017г.                                                                 «    »____________2017г.</w:t>
      </w:r>
    </w:p>
    <w:p w:rsidR="009F3817" w:rsidRDefault="009F3817" w:rsidP="009F381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_____________/Джалилов Б.И./                                          _____________/Ахмедов Г.Ю./</w:t>
      </w:r>
    </w:p>
    <w:p w:rsidR="00E46037" w:rsidRDefault="00E46037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E46037" w:rsidRDefault="00E46037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E46037" w:rsidRDefault="00E46037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E46037" w:rsidRDefault="00E46037" w:rsidP="00E4603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E46037" w:rsidRDefault="00E46037" w:rsidP="00E4603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9F3817" w:rsidP="009F3817">
      <w:pPr>
        <w:tabs>
          <w:tab w:val="left" w:pos="540"/>
        </w:tabs>
        <w:spacing w:after="0" w:line="240" w:lineRule="auto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BF3DCC" w:rsidRPr="00785DF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о правилах приёма обучающихся</w:t>
      </w:r>
    </w:p>
    <w:p w:rsidR="00BF3DCC" w:rsidRPr="00785DF9" w:rsidRDefault="005544A5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муниципальное казенное </w:t>
      </w:r>
      <w:r w:rsidR="00BF3DCC" w:rsidRPr="00785DF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:rsidR="00BF3DCC" w:rsidRDefault="005544A5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«Янгикентская </w:t>
      </w:r>
      <w:r w:rsidR="00BF3DCC" w:rsidRPr="00785DF9">
        <w:rPr>
          <w:rFonts w:ascii="Times New Roman" w:hAnsi="Times New Roman" w:cs="Times New Roman"/>
          <w:b/>
          <w:sz w:val="24"/>
          <w:szCs w:val="24"/>
        </w:rPr>
        <w:t xml:space="preserve"> сред</w:t>
      </w:r>
      <w:r>
        <w:rPr>
          <w:rFonts w:ascii="Times New Roman" w:hAnsi="Times New Roman" w:cs="Times New Roman"/>
          <w:b/>
          <w:sz w:val="24"/>
          <w:szCs w:val="24"/>
        </w:rPr>
        <w:t>няя общеобразовательная школа»</w:t>
      </w:r>
    </w:p>
    <w:p w:rsidR="00785DF9" w:rsidRP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1.1. Настоящее Положение о правилах приёма обучающихся (воспитанников) в Муниципальное бюджетное общеобра</w:t>
      </w:r>
      <w:r w:rsidR="005544A5">
        <w:rPr>
          <w:rFonts w:ascii="Times New Roman" w:hAnsi="Times New Roman" w:cs="Times New Roman"/>
          <w:sz w:val="24"/>
          <w:szCs w:val="24"/>
        </w:rPr>
        <w:t>зовательное учреждение МКОУ «Янгикентская</w:t>
      </w:r>
      <w:r w:rsidRPr="00785DF9">
        <w:rPr>
          <w:rFonts w:ascii="Times New Roman" w:hAnsi="Times New Roman" w:cs="Times New Roman"/>
          <w:sz w:val="24"/>
          <w:szCs w:val="24"/>
        </w:rPr>
        <w:t xml:space="preserve"> сред</w:t>
      </w:r>
      <w:r w:rsidR="005544A5">
        <w:rPr>
          <w:rFonts w:ascii="Times New Roman" w:hAnsi="Times New Roman" w:cs="Times New Roman"/>
          <w:sz w:val="24"/>
          <w:szCs w:val="24"/>
        </w:rPr>
        <w:t>няя общеобразовательная школа»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Конституцией Российской Федерации, Законом Российской Федерации от 29.12.2012 № 27-Ф3 «Об образовании в Российской Федерации»п.7ч.3ст.28,ч.2ст.30,ч.9ст.55,ч.5ст,55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1.2. Положение определяет правила приёма обучающихся в Муниципальное бюджетное общеобразовательное учреждение Яснинская средняя общеобразовательная школа №2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II. Обеспечение права граждан на образование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2.1. На основании Постановления администрации муниципального района  для каждого общеобразовательного учреждения определяется  закрепленная за ним территория. </w:t>
      </w:r>
    </w:p>
    <w:p w:rsidR="00BF3DCC" w:rsidRPr="00785DF9" w:rsidRDefault="005544A5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BF3DCC" w:rsidRPr="00785DF9">
        <w:rPr>
          <w:rFonts w:ascii="Times New Roman" w:hAnsi="Times New Roman" w:cs="Times New Roman"/>
          <w:sz w:val="24"/>
          <w:szCs w:val="24"/>
        </w:rPr>
        <w:t xml:space="preserve">ОУ  </w:t>
      </w:r>
      <w:r>
        <w:rPr>
          <w:rFonts w:ascii="Times New Roman" w:hAnsi="Times New Roman" w:cs="Times New Roman"/>
          <w:sz w:val="24"/>
          <w:szCs w:val="24"/>
        </w:rPr>
        <w:t xml:space="preserve">Янгикентская </w:t>
      </w:r>
      <w:r w:rsidR="00BF3DCC" w:rsidRPr="00785DF9">
        <w:rPr>
          <w:rFonts w:ascii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обеспечивает учёт и приём всех подлежащих обучению граждан, проживающих на территории, определённой для общеобразовательного учреждения</w:t>
      </w:r>
      <w:r w:rsidR="005544A5">
        <w:rPr>
          <w:rFonts w:ascii="Times New Roman" w:hAnsi="Times New Roman" w:cs="Times New Roman"/>
          <w:sz w:val="24"/>
          <w:szCs w:val="24"/>
        </w:rPr>
        <w:t xml:space="preserve"> сельского поселения « Янгикент</w:t>
      </w:r>
      <w:r w:rsidRPr="00785DF9">
        <w:rPr>
          <w:rFonts w:ascii="Times New Roman" w:hAnsi="Times New Roman" w:cs="Times New Roman"/>
          <w:sz w:val="24"/>
          <w:szCs w:val="24"/>
        </w:rPr>
        <w:t>», и имеющих право на получение общего образования соответствующего уровня.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2.2. Родители (законные представители) имеют право выбирать общеобразовательное учреждение, форму получения образования, образовательную программу с учётом мнения детей.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2.3. В общеобразовательное учреждение принимаются дети, проживающие на территории</w:t>
      </w:r>
      <w:r w:rsidR="005544A5">
        <w:rPr>
          <w:rFonts w:ascii="Times New Roman" w:hAnsi="Times New Roman" w:cs="Times New Roman"/>
          <w:sz w:val="24"/>
          <w:szCs w:val="24"/>
        </w:rPr>
        <w:t xml:space="preserve"> сельского поселения « Янгикент</w:t>
      </w:r>
      <w:r w:rsidRPr="00785DF9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2.4. Гражданам, проживающим на</w:t>
      </w:r>
      <w:r w:rsidR="005544A5">
        <w:rPr>
          <w:rFonts w:ascii="Times New Roman" w:hAnsi="Times New Roman" w:cs="Times New Roman"/>
          <w:sz w:val="24"/>
          <w:szCs w:val="24"/>
        </w:rPr>
        <w:t xml:space="preserve"> территории, определённой для МКОУ  «Янгикентская  СОШ»</w:t>
      </w:r>
      <w:r w:rsidRPr="00785DF9">
        <w:rPr>
          <w:rFonts w:ascii="Times New Roman" w:hAnsi="Times New Roman" w:cs="Times New Roman"/>
          <w:sz w:val="24"/>
          <w:szCs w:val="24"/>
        </w:rPr>
        <w:t>,  не может быть отказано в приёме в общеобразовательное учреждение.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2.5. Гражданам, не проживающим на территории, определённой для общеобразовательного учреждения, может быть отказано в приёме в общеобразовательное учреждение только по причине отсутствия свободных мест. Свободными считаются места в классах наполняемостью менее 20 человек в сельской местности.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2.6. При отсутствии свободных мест в общеобразовательном учреждении отдел образования представляет родителям (законным представителям) информацию о наличии свободных мест в других общеобразовательных учреждениях и обеспечивает приём детей в соответствующий класс другого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III. Общие правила приёма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3</w:t>
      </w:r>
      <w:r w:rsidR="005544A5">
        <w:rPr>
          <w:rFonts w:ascii="Times New Roman" w:hAnsi="Times New Roman" w:cs="Times New Roman"/>
          <w:sz w:val="24"/>
          <w:szCs w:val="24"/>
        </w:rPr>
        <w:t>.1. Приём и обучение детей  в МК</w:t>
      </w:r>
      <w:r w:rsidRPr="00785DF9">
        <w:rPr>
          <w:rFonts w:ascii="Times New Roman" w:hAnsi="Times New Roman" w:cs="Times New Roman"/>
          <w:sz w:val="24"/>
          <w:szCs w:val="24"/>
        </w:rPr>
        <w:t xml:space="preserve">ОУ </w:t>
      </w:r>
      <w:r w:rsidR="005544A5">
        <w:rPr>
          <w:rFonts w:ascii="Times New Roman" w:hAnsi="Times New Roman" w:cs="Times New Roman"/>
          <w:sz w:val="24"/>
          <w:szCs w:val="24"/>
        </w:rPr>
        <w:t xml:space="preserve"> «Янгикентская СОШ»</w:t>
      </w:r>
      <w:r w:rsidR="00C67621" w:rsidRPr="00785DF9">
        <w:rPr>
          <w:rFonts w:ascii="Times New Roman" w:hAnsi="Times New Roman" w:cs="Times New Roman"/>
          <w:sz w:val="24"/>
          <w:szCs w:val="24"/>
        </w:rPr>
        <w:t xml:space="preserve"> </w:t>
      </w:r>
      <w:r w:rsidRPr="00785DF9">
        <w:rPr>
          <w:rFonts w:ascii="Times New Roman" w:hAnsi="Times New Roman" w:cs="Times New Roman"/>
          <w:sz w:val="24"/>
          <w:szCs w:val="24"/>
        </w:rPr>
        <w:t xml:space="preserve">на всех ступенях общего образования осуществляется бесплатно. </w:t>
      </w:r>
    </w:p>
    <w:p w:rsidR="00C67621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3.2. Основанием приёма претендентов на зачисление в общеобразовательное учреждение на все ступени общего образования является заявление их родителей (законных представителей</w:t>
      </w:r>
      <w:r w:rsidR="00C67621" w:rsidRPr="00785DF9">
        <w:rPr>
          <w:rFonts w:ascii="Times New Roman" w:hAnsi="Times New Roman" w:cs="Times New Roman"/>
          <w:sz w:val="24"/>
          <w:szCs w:val="24"/>
        </w:rPr>
        <w:t>).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3.3. При приёме обучающегося в общеобразовательное учреждение представляются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подлинник аттестата об основном общем образовании (для претендентов на зачисление в десятый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заключение психолого-медико-педагогической комиссии и направление отдела образования 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Кроме того, может представляться портфолио,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3.4. Представленные документы регистрируются лицом, ответственным за приём документов в общеобразовательном учреждении, в журнале приёма заявлений.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3.5. При приёме обучающегося общеобразовательное учреждение обязано ознакомить его и (или) его родителей (законных представителей)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 и другими документами, регламентирующими организацию образовательного процесса в общеобразовательном учреждении. </w:t>
      </w:r>
    </w:p>
    <w:p w:rsidR="00C67621" w:rsidRPr="00785DF9" w:rsidRDefault="00C67621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Заключается договор  с  родителем (законным представителем)</w:t>
      </w:r>
      <w:r w:rsidR="00FE3247" w:rsidRPr="00785DF9">
        <w:rPr>
          <w:rFonts w:ascii="Times New Roman" w:hAnsi="Times New Roman" w:cs="Times New Roman"/>
          <w:sz w:val="24"/>
          <w:szCs w:val="24"/>
        </w:rPr>
        <w:t xml:space="preserve"> о предоставлении образовательных услуг.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3.6. Зачисление в общеобразовательное учреждение оформляется приказом директора общеобразовательного учреждения, который издаётся не позднее 30 августа при приёме </w:t>
      </w: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в период летних каникул и в день подачи заявления при приёме обучающегося в течение учебного года. Содержание приказа доводится до сведения обучающегося и его родителей (законных представителей).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85DF9" w:rsidRDefault="00785DF9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IV. Правила приёма детей в первый класс.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5544A5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первые классы МК</w:t>
      </w:r>
      <w:r w:rsidR="00BF3DCC" w:rsidRPr="00785DF9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«Янгикентская СОШ»</w:t>
      </w:r>
      <w:r w:rsidR="00C67621" w:rsidRPr="00785DF9">
        <w:rPr>
          <w:rFonts w:ascii="Times New Roman" w:hAnsi="Times New Roman" w:cs="Times New Roman"/>
          <w:sz w:val="24"/>
          <w:szCs w:val="24"/>
        </w:rPr>
        <w:t xml:space="preserve"> </w:t>
      </w:r>
      <w:r w:rsidR="00BF3DCC" w:rsidRPr="00785DF9">
        <w:rPr>
          <w:rFonts w:ascii="Times New Roman" w:hAnsi="Times New Roman" w:cs="Times New Roman"/>
          <w:sz w:val="24"/>
          <w:szCs w:val="24"/>
        </w:rPr>
        <w:t>принимаются дети, достигшие на 1 сентября возраста шести лет шести месяцев, при отсутствии противопоказаний по состоянию здоровья, но не позже достижения ими возраста восьми лет.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школа вправе разрешить приём детей в первый класс в более  раннем  (младше  шести  лет шести месяцев) или позднем возрасте в индивидуальном порядке на основании решения психолого-медико-педагогической комиссии о готовности ребёнка к обучению в общеобразовательном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4.2. Приём заявлений для зачисления в первые классы начинается 1 апреля.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4.3. Для приёма ребёнка в первый класс родители (законные представители) претендента на зачисление представляют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(законных представителей) несовершеннолетнего претендента на зачисление о приёме в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заключение психолого-медико-педагогической комиссии (для претендентов на зачисление в первый класс общеобразовательного учреждения, которым на 1 сентября текущего года не исполнилось шесть лет шесть месяцев).</w:t>
      </w:r>
    </w:p>
    <w:p w:rsidR="004A566B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4.4. В первый класс принимаются дети, проживающие на территории</w:t>
      </w:r>
      <w:r w:rsidR="005544A5">
        <w:rPr>
          <w:rFonts w:ascii="Times New Roman" w:hAnsi="Times New Roman" w:cs="Times New Roman"/>
          <w:sz w:val="24"/>
          <w:szCs w:val="24"/>
        </w:rPr>
        <w:t xml:space="preserve"> сельского поселения 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4.5. Запрещается осуществлять приём детей в первый класс на конкурсной основе.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По заявлению родителей (законных представителей) может быть проведена диагностика с целью определения для ребёнка индивидуального образовательного маршрута. Результаты диагностики носят рекомендательный характер для родителей (законных представителей) и для директора школы.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4.6. Зачисление в первый класс оформляется приказом директора общеобразовательного учреждения в течение 7 рабочих дней с момента подачи заявления и доводится до сведения родителей (законных представителей).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V. Правила приёма обучающихся во вторые-девятые классы.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5.1. Приём заявлений для зачисления во вторые-девятые классы общеобразовательного учреждения осуществляется в течение всего учебного года, исключая период государственной (итоговой) аттестации. Сроки проведения государственной (итоговой) аттестации определяются каждый год приказом Министерства образования и науки Российской Федерации.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5.2. К заявлению совершеннолетнего претендента на зачисление, родителей (законных представителей) несовершеннолетнего претендента на зачисление о приёме во вторые-девятые классы общеобразовательного учреждения прилагаются следующие документы: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документ, удостоверяющий право заявителя представлять интересы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 (для претендентов на зачисление в третий-одиннадцатый  классы),  решение о переводе (для претендентов на зачисление во второй класс);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письменное согласие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заключение психолого-медико-педагогической комиссии</w:t>
      </w:r>
      <w:r w:rsidR="004A566B" w:rsidRPr="00785DF9">
        <w:rPr>
          <w:rFonts w:ascii="Times New Roman" w:hAnsi="Times New Roman" w:cs="Times New Roman"/>
          <w:sz w:val="24"/>
          <w:szCs w:val="24"/>
        </w:rPr>
        <w:t>.</w:t>
      </w:r>
    </w:p>
    <w:p w:rsidR="00785DF9" w:rsidRPr="00785DF9" w:rsidRDefault="00785DF9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VI. Правила приёма обучающихся в десятые классы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>6.1. В десятые классы принимаются выпускники основной школы по заявлению обучающихся.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6.2. Приём заявлений о приёме в десятые классы начинается после окончания сроков государственной (итоговой) аттестации в текущем году.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6.3. Количество десятых классов,  их профиль определяется с учётом наличия педагогических кадров, помещений, материальной базы и учебно-лабораторного оборудования в общеобразовательном учреждении, согласуется каждый учебный год с  отделом образования и закрепляется в муниципальном задании.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6.4. Для зачисления в десятый класс представляются следующие документы: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обучающегося.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документы органа опеки и попечительства на несовершеннолетнего претендента на зачисление (в установленных законодательством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копия свидетельства о рождении (паспорта)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претендента на зачисление (заключение медицинского работника о возможности обучаться в массовом общеобразовательном учреждении);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документ, подтверждающий место проживания претендента на зачисление;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претендента на зачисление из образовательного учреждения, в котором он ранее обучался, с приложением выписки годовых оценок  по всем предметам, заверенной печатью образовательного учреждения;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 - выписка текущих оценок по всем предметам, заверенная печатью образовательного учреждения (для претендентов на зачисление, осуществляющих переход в общеобразовательное учреждение в течение учебного года);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письменное согласие на зачисление родителей (законных представителей) несовершеннолетнего претендента на зачисление на использование персональных данных (в добровольном порядке);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подлинник аттестата об основном общем образовании.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Кроме того может представляться портфолио, содержащее выписку из ведомости экзаменационных оценок, полученных на экзаменах, сданных территориальной экзаменационной комиссии, а также свидетельства всех достижений претендента на зачисление.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VII. Особенности приёма отдельных категорий граждан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7.1. В общеобразовательное учреждение принимаются граждане Российской Федерации, иностранные граждане и лица без гражданства, а также беженцы и вынужденные переселенцы, проживающие на территории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 </w:t>
      </w:r>
      <w:r w:rsidR="005544A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4A566B" w:rsidRPr="00785DF9">
        <w:rPr>
          <w:rFonts w:ascii="Times New Roman" w:hAnsi="Times New Roman" w:cs="Times New Roman"/>
          <w:sz w:val="24"/>
          <w:szCs w:val="24"/>
        </w:rPr>
        <w:t>,</w:t>
      </w:r>
      <w:r w:rsidRPr="00785DF9">
        <w:rPr>
          <w:rFonts w:ascii="Times New Roman" w:hAnsi="Times New Roman" w:cs="Times New Roman"/>
          <w:sz w:val="24"/>
          <w:szCs w:val="24"/>
        </w:rPr>
        <w:t xml:space="preserve">  и имеющие право на получение образования соответствующего уровня.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7.2. Отсутствие регистрации по месту пребывания и по месту жительства на территории,    не может быть причиной отказа в приёме документов и зачислении в общеобразовательное учреждение.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7.3. Приём детей, чьи родители (законные представители) не зарегистрированы по месту пребывания и по месту жительства на территории, а также детей из семей беженцев и вынужденных переселенцев осуществляется по направлению отдела образования на основании письменного заявления родителей (законных представителей) с указанием адреса фактического проживания, подтверждённого соответствующим документом.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7.4. При приёме в первые-девятые классы иностранных граждан образовательное учреждение, самостоятельно определяет уровень образования гражданина на основании документов из общеобразовательного учреждения, в котором гражданин обучался ранее, и фактического уровня знаний гражданина.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7.5 При приёме в десятый-одиннадцатый классы документы иностранных граждан  об освоении программ основного общего образования подлежат обязательному переводу на русский язык и процедуре нострификации в установленном законом порядке.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7.6. Приём обучающихся, вернувшихся из-за границы, осуществляется на основании заявления родителей (законных представителей) несовершеннолетнего претендента на зачисление либо заявления совершеннолетнего претендента на зачисление с учётом реального уровня знаний обучающегося и возможности сдачи в порядке экстерната предметов, которые обучающийся не изучал.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785DF9">
        <w:rPr>
          <w:rFonts w:ascii="Times New Roman" w:hAnsi="Times New Roman" w:cs="Times New Roman"/>
          <w:b/>
          <w:sz w:val="24"/>
          <w:szCs w:val="24"/>
        </w:rPr>
        <w:t>VIII. Правила выбытия обучающихся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8.1. Выбытие </w:t>
      </w:r>
      <w:r w:rsidR="004A566B" w:rsidRPr="00785DF9">
        <w:rPr>
          <w:rFonts w:ascii="Times New Roman" w:hAnsi="Times New Roman" w:cs="Times New Roman"/>
          <w:sz w:val="24"/>
          <w:szCs w:val="24"/>
        </w:rPr>
        <w:t xml:space="preserve">из школы </w:t>
      </w:r>
      <w:r w:rsidRPr="00785DF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заявлением родителей (законных представителей)  несовершеннолетних обучающихся или заявлением совершеннолетних обучающихся.   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Основанием для выбытия обучающихся из общеобразовательных учреждений до получения им общего образования является: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перемена места жительства родителей (законных представителей) обучающегося;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переход из одного общеобразовательного учреждения в другое общеобразовательное учреждение;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оставление школы по согласию родителей (законных представителей) (при достижении обучающимся возраста пятнадцати лет);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комиссии по делам несовершеннолетних и защите их прав;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- необучаемость ребёнка, установленная заключением медицинской и психолого-медико-педагогической комиссии;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судебных органов.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8.2. По согласию родителей (законных представителей), комиссии по делам несовершеннолетних и защите их прав и отдела образования обучающийся, достигший возраста пятнадцати лет, может оставить общеобразовательное учреждение до получения основного общего образования.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общеобразовательное учреждение до получения основного общего образования, и администрация  муниципального района  в месячный срок принимает меры, обеспечивающие трудоустройство этого несовершеннолетнего и (или) продолжение освоения им образовательной программы основного общего образования по иной форме обучения в другом 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8.3. По решению педагогического совета общеобразовательного учреждения за совершённые неоднократно грубые нарушения устава общеобразовательного учреждения допускается исключение из общеобразовательного учреждения обучающегося, достигшего возраста пятнадцати лет.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Исключение обучающегося из общеобразовательного учреждения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права и права работников общеобразовательного учреждения, а также нормальное функционирование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Решение об исключении обучающегося, не получившего основного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незамедлительно обязано проинформировать об исключении обучающегося из общеобразовательного учреждения его родителей (законных представителей) 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Комиссия по делам несовершеннолетних и защите их прав совместно с администрацией муниципального района и родителями (законными представителями) несовершеннолетнего, исключённого из общеобразовательного учреждения, в месячный срок принимает меры, обеспечивающие трудоустройство этого несовершеннолетнего и (или) продолжение его обучения в другом образовательном учреждении.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 8.4. При выбытии обучающегося родители (законные представители) представляют в общеобразовательное учреждение следующие документы: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заявление родителей (законных представителей) несовершеннолетних обучающихся или заявление совершеннолетних обучающихся с указанием причины выбытия;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справку из общеобразовательного учреждения, куда будет принят обучающийся для продолжения обучения;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комиссии по делам несовершеннолетних и защите их прав (при оставлении школы по согласию родителей (законных представителей) по достижении пятнадцати лет или при переводе в вечернее или открытое (сменное) общеобразовательное учреждение);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справку об установлении факта необучаемости ребёнка, установленной после его болезни заключением медицинской и психолого-медико-педагогической комиссий (в установленных случаях);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решение судебных органов (в установленных случаях).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lastRenderedPageBreak/>
        <w:t xml:space="preserve"> 8.5. При выбытии родителям (законным представителям) несовершеннолетнего обучающегося или совершеннолетнему обучающемуся выдаются следующие документы, которые они обязаны представить в принимающее образовательное учреждение: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личное дело обучающегося;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медицинская карта обучающегося;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- табель успеваемости (справка с выпиской текущих отметок) в случае выбытия обучающегося в течение учебного года.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8.6. Выбытие обучающегося оформляется приказом директора общеобразовательного учреждения.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8.7. Образовательное учреждение, принявшее обучающегося, обязано оформить его зачисление приказом директора  и в течение трёх дней направить справку о зачислении в то общеобразовательное учреждение, из которого прибыл обучающийся.</w:t>
      </w: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F3DCC" w:rsidRPr="00785DF9" w:rsidRDefault="00BF3DCC" w:rsidP="00785DF9">
      <w:pPr>
        <w:tabs>
          <w:tab w:val="left" w:pos="540"/>
        </w:tabs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B22D1B" w:rsidRPr="00785DF9" w:rsidRDefault="00415070" w:rsidP="00785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B22D1B" w:rsidRPr="00785DF9" w:rsidSect="00EC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B83F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2">
    <w:nsid w:val="1DCC5550"/>
    <w:multiLevelType w:val="hybridMultilevel"/>
    <w:tmpl w:val="2C507B6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cs="Symbol" w:hint="default"/>
          <w:color w:val="59584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6CA"/>
    <w:rsid w:val="00115F18"/>
    <w:rsid w:val="003C7A45"/>
    <w:rsid w:val="00415070"/>
    <w:rsid w:val="004A566B"/>
    <w:rsid w:val="005544A5"/>
    <w:rsid w:val="00776D92"/>
    <w:rsid w:val="00785DF9"/>
    <w:rsid w:val="007A3D3A"/>
    <w:rsid w:val="007B36CA"/>
    <w:rsid w:val="008914A8"/>
    <w:rsid w:val="009F3817"/>
    <w:rsid w:val="00A86004"/>
    <w:rsid w:val="00B22D1B"/>
    <w:rsid w:val="00BF3DCC"/>
    <w:rsid w:val="00C67621"/>
    <w:rsid w:val="00E46037"/>
    <w:rsid w:val="00EC522F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B36CA"/>
    <w:pPr>
      <w:widowControl w:val="0"/>
      <w:suppressAutoHyphens/>
      <w:autoSpaceDE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7B36CA"/>
    <w:pPr>
      <w:widowControl w:val="0"/>
      <w:suppressAutoHyphens/>
      <w:autoSpaceDE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Стиль"/>
    <w:rsid w:val="007B36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12">
    <w:name w:val="Font Style12"/>
    <w:basedOn w:val="a0"/>
    <w:rsid w:val="007B36CA"/>
    <w:rPr>
      <w:rFonts w:ascii="Times New Roman" w:hAnsi="Times New Roman" w:cs="Times New Roman" w:hint="default"/>
      <w:b/>
      <w:bCs/>
      <w:sz w:val="20"/>
      <w:szCs w:val="20"/>
    </w:rPr>
  </w:style>
  <w:style w:type="character" w:styleId="a4">
    <w:name w:val="Hyperlink"/>
    <w:rsid w:val="004150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2884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2</cp:lastModifiedBy>
  <cp:revision>16</cp:revision>
  <cp:lastPrinted>2014-02-26T13:54:00Z</cp:lastPrinted>
  <dcterms:created xsi:type="dcterms:W3CDTF">2014-02-25T09:14:00Z</dcterms:created>
  <dcterms:modified xsi:type="dcterms:W3CDTF">2017-03-16T18:10:00Z</dcterms:modified>
</cp:coreProperties>
</file>