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60" w:rsidRDefault="00935898" w:rsidP="00FF246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Отчет о проведении </w:t>
      </w:r>
    </w:p>
    <w:p w:rsidR="00FF2460" w:rsidRDefault="00935898" w:rsidP="00FF246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посвящённой </w:t>
      </w:r>
      <w:r w:rsidR="00FF2460">
        <w:rPr>
          <w:rFonts w:ascii="Verdana" w:hAnsi="Verdana"/>
          <w:b/>
          <w:bCs/>
          <w:color w:val="000000"/>
          <w:sz w:val="20"/>
          <w:szCs w:val="20"/>
        </w:rPr>
        <w:t xml:space="preserve"> Дню трезвости и борьбы с алкоголизмом</w:t>
      </w:r>
    </w:p>
    <w:p w:rsidR="00F861FB" w:rsidRDefault="00935898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 3 по 8 февраля 2021</w:t>
      </w:r>
      <w:r w:rsidR="00FF2460">
        <w:rPr>
          <w:rFonts w:ascii="Verdana" w:hAnsi="Verdana"/>
          <w:color w:val="000000"/>
          <w:sz w:val="20"/>
          <w:szCs w:val="20"/>
        </w:rPr>
        <w:t xml:space="preserve"> года в рамках пр</w:t>
      </w:r>
      <w:r>
        <w:rPr>
          <w:rFonts w:ascii="Verdana" w:hAnsi="Verdana"/>
          <w:color w:val="000000"/>
          <w:sz w:val="20"/>
          <w:szCs w:val="20"/>
        </w:rPr>
        <w:t>о</w:t>
      </w:r>
      <w:r w:rsidR="00FF2460">
        <w:rPr>
          <w:rFonts w:ascii="Verdana" w:hAnsi="Verdana"/>
          <w:color w:val="000000"/>
          <w:sz w:val="20"/>
          <w:szCs w:val="20"/>
        </w:rPr>
        <w:t>граммы «Урок трезвости»</w:t>
      </w:r>
      <w:r>
        <w:rPr>
          <w:rFonts w:ascii="Verdana" w:hAnsi="Verdana"/>
          <w:color w:val="000000"/>
          <w:sz w:val="20"/>
          <w:szCs w:val="20"/>
        </w:rPr>
        <w:t xml:space="preserve"> разработанный Федеральным проектом  «Трезвая Россия»</w:t>
      </w:r>
      <w:r w:rsidR="00FF2460">
        <w:rPr>
          <w:rFonts w:ascii="Verdana" w:hAnsi="Verdana"/>
          <w:color w:val="000000"/>
          <w:sz w:val="20"/>
          <w:szCs w:val="20"/>
        </w:rPr>
        <w:t xml:space="preserve"> дня трезво</w:t>
      </w:r>
      <w:r>
        <w:rPr>
          <w:rFonts w:ascii="Verdana" w:hAnsi="Verdana"/>
          <w:color w:val="000000"/>
          <w:sz w:val="20"/>
          <w:szCs w:val="20"/>
        </w:rPr>
        <w:t>сти и борьбы с алкоголизмом (5февраля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)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 МКОУ </w:t>
      </w:r>
      <w:proofErr w:type="spellStart"/>
      <w:r>
        <w:rPr>
          <w:rFonts w:ascii="Verdana" w:hAnsi="Verdana"/>
          <w:color w:val="000000"/>
          <w:sz w:val="20"/>
          <w:szCs w:val="20"/>
        </w:rPr>
        <w:t>Янгикентская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 СОШ </w:t>
      </w:r>
      <w:r w:rsidR="00FF2460">
        <w:rPr>
          <w:rFonts w:ascii="Verdana" w:hAnsi="Verdana"/>
          <w:color w:val="000000"/>
          <w:sz w:val="20"/>
          <w:szCs w:val="20"/>
        </w:rPr>
        <w:t xml:space="preserve"> проводились мероприятия с целью профилактики детского алкоголизма, популяризации спорта и здорового образа жизни.  </w:t>
      </w:r>
    </w:p>
    <w:p w:rsidR="00F861FB" w:rsidRDefault="00FF2460" w:rsidP="00F861FB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</w:t>
      </w:r>
      <w:r w:rsidR="00F861FB">
        <w:rPr>
          <w:rFonts w:ascii="Verdana" w:hAnsi="Verdana"/>
          <w:color w:val="000000"/>
          <w:sz w:val="20"/>
          <w:szCs w:val="20"/>
        </w:rPr>
        <w:t>Мы живем в век всевозможных и самых разнообразных пристрастий. Самым пагубным из них является алкоголь. Принятый внутрь, он быстро всасывается в желудок, кишечник и поступает в кровь. Особенно вреден алкоголь для растущего организма. От алкоголя происходят значительные нарушения мозга, слабеет память, нарушается сон, зрение, замедляется рост, мерещатся голоса, звуки.</w:t>
      </w:r>
    </w:p>
    <w:p w:rsidR="00F861FB" w:rsidRDefault="00F861FB" w:rsidP="00F861FB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Проблемы детского алкоголизма вызывают обеспокоенность общества.</w:t>
      </w:r>
    </w:p>
    <w:p w:rsidR="00FF2460" w:rsidRDefault="00FF2460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FF2460" w:rsidRDefault="00FF2460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эти дни в школе были проведены мероприятия:</w:t>
      </w:r>
    </w:p>
    <w:p w:rsidR="00FF2460" w:rsidRDefault="00FF2460" w:rsidP="00FF2460">
      <w:pPr>
        <w:pStyle w:val="a3"/>
        <w:shd w:val="clear" w:color="auto" w:fill="FFFFFF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конкурс рисунков «</w:t>
      </w:r>
      <w:r w:rsidR="00935898">
        <w:rPr>
          <w:rFonts w:ascii="Verdana" w:hAnsi="Verdana"/>
          <w:color w:val="000000"/>
          <w:sz w:val="20"/>
          <w:szCs w:val="20"/>
        </w:rPr>
        <w:t>Мы говорим алкоголю: «Нет!»» - 5</w:t>
      </w:r>
      <w:r>
        <w:rPr>
          <w:rFonts w:ascii="Verdana" w:hAnsi="Verdana"/>
          <w:color w:val="000000"/>
          <w:sz w:val="20"/>
          <w:szCs w:val="20"/>
        </w:rPr>
        <w:t xml:space="preserve"> - 7 классы;</w:t>
      </w:r>
    </w:p>
    <w:p w:rsidR="00FF2460" w:rsidRDefault="00FF2460" w:rsidP="00FF2460">
      <w:pPr>
        <w:pStyle w:val="a3"/>
        <w:shd w:val="clear" w:color="auto" w:fill="FFFFFF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«Алкоголь употреблять – себя убивать» </w:t>
      </w:r>
      <w:r w:rsidR="00935898">
        <w:rPr>
          <w:rFonts w:ascii="Verdana" w:hAnsi="Verdana"/>
          <w:color w:val="000000"/>
          <w:sz w:val="20"/>
          <w:szCs w:val="20"/>
        </w:rPr>
        <w:t>– 5- 8</w:t>
      </w:r>
      <w:r>
        <w:rPr>
          <w:rFonts w:ascii="Verdana" w:hAnsi="Verdana"/>
          <w:color w:val="000000"/>
          <w:sz w:val="20"/>
          <w:szCs w:val="20"/>
        </w:rPr>
        <w:t xml:space="preserve"> классы;</w:t>
      </w:r>
    </w:p>
    <w:p w:rsidR="00FF2460" w:rsidRDefault="00FF2460" w:rsidP="00FF2460">
      <w:pPr>
        <w:pStyle w:val="a3"/>
        <w:shd w:val="clear" w:color="auto" w:fill="FFFFFF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«С</w:t>
      </w:r>
      <w:r w:rsidR="00935898">
        <w:rPr>
          <w:rFonts w:ascii="Verdana" w:hAnsi="Verdana"/>
          <w:color w:val="000000"/>
          <w:sz w:val="20"/>
          <w:szCs w:val="20"/>
        </w:rPr>
        <w:t>порту – да! Алкоголю – нет!» -</w:t>
      </w:r>
      <w:r>
        <w:rPr>
          <w:rFonts w:ascii="Verdana" w:hAnsi="Verdana"/>
          <w:color w:val="000000"/>
          <w:sz w:val="20"/>
          <w:szCs w:val="20"/>
        </w:rPr>
        <w:t>9</w:t>
      </w:r>
      <w:r w:rsidR="00935898">
        <w:rPr>
          <w:rFonts w:ascii="Verdana" w:hAnsi="Verdana"/>
          <w:color w:val="000000"/>
          <w:sz w:val="20"/>
          <w:szCs w:val="20"/>
        </w:rPr>
        <w:t>-11</w:t>
      </w:r>
      <w:r>
        <w:rPr>
          <w:rFonts w:ascii="Verdana" w:hAnsi="Verdana"/>
          <w:color w:val="000000"/>
          <w:sz w:val="20"/>
          <w:szCs w:val="20"/>
        </w:rPr>
        <w:t xml:space="preserve"> классы;</w:t>
      </w:r>
    </w:p>
    <w:p w:rsidR="00FF2460" w:rsidRDefault="00FF2460" w:rsidP="00FF2460">
      <w:pPr>
        <w:pStyle w:val="a3"/>
        <w:shd w:val="clear" w:color="auto" w:fill="FFFFFF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экологический субботник. </w:t>
      </w:r>
    </w:p>
    <w:p w:rsidR="00FF2460" w:rsidRDefault="00FF2460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F2460" w:rsidRDefault="00E531D3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Зам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дир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по ВР </w:t>
      </w:r>
      <w:proofErr w:type="spellStart"/>
      <w:r>
        <w:rPr>
          <w:rFonts w:ascii="Verdana" w:hAnsi="Verdana"/>
          <w:color w:val="000000"/>
          <w:sz w:val="20"/>
          <w:szCs w:val="20"/>
        </w:rPr>
        <w:t>Арсланбекова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Н.А. ,</w:t>
      </w:r>
      <w:r w:rsidR="00F861FB">
        <w:rPr>
          <w:rFonts w:ascii="Verdana" w:hAnsi="Verdana"/>
          <w:color w:val="000000"/>
          <w:sz w:val="20"/>
          <w:szCs w:val="20"/>
        </w:rPr>
        <w:t>Гаджиева Р.П.</w:t>
      </w:r>
      <w:r>
        <w:rPr>
          <w:rFonts w:ascii="Verdana" w:hAnsi="Verdana"/>
          <w:color w:val="000000"/>
          <w:sz w:val="20"/>
          <w:szCs w:val="20"/>
        </w:rPr>
        <w:t>,</w:t>
      </w:r>
      <w:r w:rsidR="00FF2460">
        <w:rPr>
          <w:rFonts w:ascii="Verdana" w:hAnsi="Verdana"/>
          <w:color w:val="000000"/>
          <w:sz w:val="20"/>
          <w:szCs w:val="20"/>
        </w:rPr>
        <w:t xml:space="preserve"> рассказали о пагубном влиянии алкоголя на организм человека</w:t>
      </w:r>
    </w:p>
    <w:p w:rsidR="00FF2460" w:rsidRDefault="00F861FB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Гасанханов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В.Х призвал</w:t>
      </w:r>
      <w:r w:rsidR="00FF2460">
        <w:rPr>
          <w:rFonts w:ascii="Verdana" w:hAnsi="Verdana"/>
          <w:color w:val="000000"/>
          <w:sz w:val="20"/>
          <w:szCs w:val="20"/>
        </w:rPr>
        <w:t xml:space="preserve"> детей вести здоровый образ жизни</w:t>
      </w:r>
    </w:p>
    <w:p w:rsidR="00FF2460" w:rsidRDefault="00FF2460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Экологический субботник прошёл под девизом: «Быть здоровым   - классно! Пить, курить – опасно!»</w:t>
      </w:r>
    </w:p>
    <w:p w:rsidR="00FF2460" w:rsidRDefault="00FF2460" w:rsidP="00FF246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Организаторы мероприятий и участники считают, что трезвость - это норма жизни. Физическая культура, спорт, занятия в кружках, посещение библиотеки, правильная организация свободного времени, интересного и содержательного отдыха - все это противостоит развитию вредных привычек, и, прежде всего, привычек употребления алкоголя.</w:t>
      </w:r>
    </w:p>
    <w:p w:rsidR="00D75707" w:rsidRDefault="00FE18FA">
      <w:r>
        <w:rPr>
          <w:noProof/>
          <w:lang w:eastAsia="ru-RU"/>
        </w:rPr>
        <w:lastRenderedPageBreak/>
        <w:drawing>
          <wp:inline distT="0" distB="0" distL="0" distR="0">
            <wp:extent cx="6124755" cy="3234906"/>
            <wp:effectExtent l="0" t="0" r="0" b="3810"/>
            <wp:docPr id="1" name="Рисунок 1" descr="C:\Users\школа\Desktop\5 кл\IMG-20210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кл\IMG-20210206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379" cy="323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8FA" w:rsidRDefault="00FE18FA"/>
    <w:p w:rsidR="00FE18FA" w:rsidRDefault="00FE18FA">
      <w:r>
        <w:rPr>
          <w:noProof/>
          <w:lang w:eastAsia="ru-RU"/>
        </w:rPr>
        <w:drawing>
          <wp:inline distT="0" distB="0" distL="0" distR="0">
            <wp:extent cx="5940425" cy="4453869"/>
            <wp:effectExtent l="0" t="0" r="3175" b="4445"/>
            <wp:docPr id="2" name="Рисунок 2" descr="C:\Users\школа\Desktop\5 кл\IMG-20210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5 кл\IMG-20210206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8FA" w:rsidRDefault="00FE18FA">
      <w:r>
        <w:rPr>
          <w:noProof/>
          <w:lang w:eastAsia="ru-RU"/>
        </w:rPr>
        <w:lastRenderedPageBreak/>
        <w:drawing>
          <wp:inline distT="0" distB="0" distL="0" distR="0">
            <wp:extent cx="5940425" cy="4453869"/>
            <wp:effectExtent l="0" t="0" r="3175" b="4445"/>
            <wp:docPr id="4" name="Рисунок 4" descr="C:\Users\школа\Desktop\5 кл\IMG-202102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5 кл\IMG-20210206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8FA" w:rsidRDefault="00FE18F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14204" cy="4295955"/>
            <wp:effectExtent l="0" t="0" r="0" b="9525"/>
            <wp:docPr id="3" name="Рисунок 3" descr="C:\Users\школа\Desktop\Субботник\20210211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убботник\20210211_101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546" cy="429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4972" cy="4615132"/>
            <wp:effectExtent l="0" t="0" r="8890" b="0"/>
            <wp:docPr id="5" name="Рисунок 5" descr="C:\Users\школа\Desktop\Субботник\20210211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убботник\20210211_101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77"/>
    <w:multiLevelType w:val="multilevel"/>
    <w:tmpl w:val="4E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60"/>
    <w:rsid w:val="00935898"/>
    <w:rsid w:val="00D75707"/>
    <w:rsid w:val="00E531D3"/>
    <w:rsid w:val="00F861FB"/>
    <w:rsid w:val="00FE18FA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2021-02-16T09:49:00Z</dcterms:created>
  <dcterms:modified xsi:type="dcterms:W3CDTF">2021-02-17T07:11:00Z</dcterms:modified>
</cp:coreProperties>
</file>